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D4EB" w14:textId="1255F540" w:rsidR="0011323C" w:rsidRPr="006F3EAF" w:rsidRDefault="0011323C" w:rsidP="0011323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F3EAF">
        <w:rPr>
          <w:rFonts w:ascii="Comic Sans MS" w:hAnsi="Comic Sans MS"/>
          <w:b/>
          <w:bCs/>
          <w:sz w:val="28"/>
          <w:szCs w:val="28"/>
        </w:rPr>
        <w:t>Unit 1</w:t>
      </w:r>
      <w:r w:rsidR="00FE3523">
        <w:rPr>
          <w:rFonts w:ascii="Comic Sans MS" w:hAnsi="Comic Sans MS"/>
          <w:b/>
          <w:bCs/>
          <w:sz w:val="28"/>
          <w:szCs w:val="28"/>
        </w:rPr>
        <w:t>5</w:t>
      </w:r>
      <w:r w:rsidRPr="006F3EAF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FE3523">
        <w:rPr>
          <w:rFonts w:ascii="Comic Sans MS" w:hAnsi="Comic Sans MS"/>
          <w:b/>
          <w:bCs/>
          <w:sz w:val="28"/>
          <w:szCs w:val="28"/>
        </w:rPr>
        <w:t>The “Best of Palestine” Tour</w:t>
      </w:r>
    </w:p>
    <w:p w14:paraId="32A6503D" w14:textId="2A4B3FDE" w:rsidR="0011323C" w:rsidRPr="00EC7E98" w:rsidRDefault="0011323C" w:rsidP="00EC7E9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F3EAF">
        <w:rPr>
          <w:rFonts w:ascii="Comic Sans MS" w:hAnsi="Comic Sans MS"/>
          <w:b/>
          <w:bCs/>
          <w:sz w:val="28"/>
          <w:szCs w:val="28"/>
        </w:rPr>
        <w:t xml:space="preserve">Vocabulary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6804"/>
      </w:tblGrid>
      <w:tr w:rsidR="0011323C" w:rsidRPr="0057609D" w14:paraId="4E975349" w14:textId="77777777" w:rsidTr="00200B60">
        <w:tc>
          <w:tcPr>
            <w:tcW w:w="2547" w:type="dxa"/>
            <w:shd w:val="clear" w:color="auto" w:fill="D9D9D9" w:themeFill="background1" w:themeFillShade="D9"/>
          </w:tcPr>
          <w:p w14:paraId="31610B4E" w14:textId="3B6D3B70" w:rsidR="0011323C" w:rsidRPr="0057609D" w:rsidRDefault="0011323C" w:rsidP="00161F25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Word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2FB6C53" w14:textId="77777777" w:rsidR="0011323C" w:rsidRPr="0057609D" w:rsidRDefault="0011323C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277A6D0" w14:textId="77777777" w:rsidR="0011323C" w:rsidRPr="0057609D" w:rsidRDefault="0011323C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Picture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3473A60" w14:textId="77777777" w:rsidR="0011323C" w:rsidRPr="0057609D" w:rsidRDefault="0011323C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Sentences</w:t>
            </w:r>
          </w:p>
        </w:tc>
      </w:tr>
      <w:tr w:rsidR="0011323C" w:rsidRPr="0057609D" w14:paraId="5593318A" w14:textId="77777777" w:rsidTr="0011323C">
        <w:tc>
          <w:tcPr>
            <w:tcW w:w="2547" w:type="dxa"/>
            <w:vAlign w:val="center"/>
          </w:tcPr>
          <w:p w14:paraId="1E62EC44" w14:textId="4338F145" w:rsidR="0011323C" w:rsidRPr="0057609D" w:rsidRDefault="00FE3523" w:rsidP="004B0937">
            <w:pPr>
              <w:jc w:val="center"/>
              <w:rPr>
                <w:rFonts w:ascii="Comic Sans MS" w:hAnsi="Comic Sans MS"/>
                <w:sz w:val="28"/>
                <w:szCs w:val="28"/>
                <w:lang w:bidi="ar-JO"/>
              </w:rPr>
            </w:pPr>
            <w:r>
              <w:rPr>
                <w:rFonts w:ascii="Comic Sans MS" w:hAnsi="Comic Sans MS"/>
                <w:sz w:val="28"/>
                <w:szCs w:val="28"/>
                <w:lang w:bidi="ar-JO"/>
              </w:rPr>
              <w:t>Tour</w:t>
            </w:r>
          </w:p>
        </w:tc>
        <w:tc>
          <w:tcPr>
            <w:tcW w:w="2551" w:type="dxa"/>
            <w:vAlign w:val="center"/>
          </w:tcPr>
          <w:p w14:paraId="540EB0E3" w14:textId="18D51518" w:rsidR="0011323C" w:rsidRPr="0057609D" w:rsidRDefault="002C495E" w:rsidP="004B0937">
            <w:pPr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جولة</w:t>
            </w:r>
          </w:p>
        </w:tc>
        <w:tc>
          <w:tcPr>
            <w:tcW w:w="2694" w:type="dxa"/>
            <w:vAlign w:val="center"/>
          </w:tcPr>
          <w:p w14:paraId="31535B01" w14:textId="77777777" w:rsidR="00E26C50" w:rsidRDefault="00E26C50" w:rsidP="004B0937">
            <w:pPr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  <w:p w14:paraId="035E52DF" w14:textId="77777777" w:rsidR="00582733" w:rsidRDefault="00E26C50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0F70312" wp14:editId="5AA8164E">
                  <wp:extent cx="1573530" cy="1047115"/>
                  <wp:effectExtent l="0" t="0" r="762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A849D" w14:textId="65D6FABF" w:rsidR="00E26C50" w:rsidRPr="00F275EE" w:rsidRDefault="00E26C50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74FE29B6" w14:textId="356EC9F4" w:rsidR="0011323C" w:rsidRPr="0057609D" w:rsidRDefault="00E26C50" w:rsidP="00921343">
            <w:pPr>
              <w:jc w:val="center"/>
              <w:rPr>
                <w:rFonts w:ascii="Comic Sans MS" w:hAnsi="Comic Sans MS"/>
                <w:sz w:val="32"/>
                <w:szCs w:val="32"/>
                <w:lang w:bidi="ar-JO"/>
              </w:rPr>
            </w:pP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My family and I took a bus </w:t>
            </w:r>
            <w:r w:rsidRPr="00E26C50">
              <w:rPr>
                <w:rFonts w:ascii="Comic Sans MS" w:hAnsi="Comic Sans MS"/>
                <w:b/>
                <w:bCs/>
                <w:sz w:val="32"/>
                <w:szCs w:val="32"/>
                <w:lang w:bidi="ar-JO"/>
              </w:rPr>
              <w:t>tour</w:t>
            </w: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 around Istanbul. </w:t>
            </w:r>
          </w:p>
        </w:tc>
      </w:tr>
      <w:tr w:rsidR="0011323C" w:rsidRPr="0057609D" w14:paraId="6C85B5E2" w14:textId="77777777" w:rsidTr="0011323C">
        <w:tc>
          <w:tcPr>
            <w:tcW w:w="2547" w:type="dxa"/>
            <w:vAlign w:val="center"/>
          </w:tcPr>
          <w:p w14:paraId="0AE04FE1" w14:textId="4E8724A8" w:rsidR="0011323C" w:rsidRPr="0057609D" w:rsidRDefault="00FE3523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Travel </w:t>
            </w:r>
          </w:p>
        </w:tc>
        <w:tc>
          <w:tcPr>
            <w:tcW w:w="2551" w:type="dxa"/>
            <w:vAlign w:val="center"/>
          </w:tcPr>
          <w:p w14:paraId="5A652EEC" w14:textId="63954B23" w:rsidR="0011323C" w:rsidRPr="0057609D" w:rsidRDefault="002C495E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ان يسافر</w:t>
            </w:r>
          </w:p>
        </w:tc>
        <w:tc>
          <w:tcPr>
            <w:tcW w:w="2694" w:type="dxa"/>
            <w:vAlign w:val="center"/>
          </w:tcPr>
          <w:p w14:paraId="60A5B3AA" w14:textId="77777777" w:rsidR="00E26C50" w:rsidRDefault="00E26C50" w:rsidP="004B0937">
            <w:pPr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  <w:p w14:paraId="1B25F307" w14:textId="29814E4D" w:rsidR="00582733" w:rsidRDefault="00E26C50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FDD6C4C" wp14:editId="311FBC23">
                  <wp:extent cx="1301442" cy="11906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687" cy="119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71EAD" w14:textId="4BEB40E8" w:rsidR="00E26C50" w:rsidRPr="00F275EE" w:rsidRDefault="00E26C50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7490A7E3" w14:textId="6194C3F9" w:rsidR="0011323C" w:rsidRPr="0057609D" w:rsidRDefault="00E26C50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People like to </w:t>
            </w:r>
            <w:r w:rsidRPr="00E26C50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travel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by plane. </w:t>
            </w:r>
          </w:p>
        </w:tc>
      </w:tr>
      <w:tr w:rsidR="0011323C" w:rsidRPr="0057609D" w14:paraId="5D10DA7D" w14:textId="77777777" w:rsidTr="0011323C">
        <w:tc>
          <w:tcPr>
            <w:tcW w:w="2547" w:type="dxa"/>
            <w:vAlign w:val="center"/>
          </w:tcPr>
          <w:p w14:paraId="609F9A35" w14:textId="0BE5506E" w:rsidR="0011323C" w:rsidRPr="0057609D" w:rsidRDefault="00FE3523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Meet </w:t>
            </w:r>
          </w:p>
        </w:tc>
        <w:tc>
          <w:tcPr>
            <w:tcW w:w="2551" w:type="dxa"/>
            <w:vAlign w:val="center"/>
          </w:tcPr>
          <w:p w14:paraId="65EBCDE0" w14:textId="2BF7783A" w:rsidR="0011323C" w:rsidRPr="0057609D" w:rsidRDefault="002C495E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ان يلتقي</w:t>
            </w:r>
          </w:p>
        </w:tc>
        <w:tc>
          <w:tcPr>
            <w:tcW w:w="2694" w:type="dxa"/>
            <w:vAlign w:val="center"/>
          </w:tcPr>
          <w:p w14:paraId="3B5C6FA6" w14:textId="77777777" w:rsidR="00E26C50" w:rsidRDefault="00E26C50" w:rsidP="004B0937">
            <w:pPr>
              <w:jc w:val="center"/>
              <w:rPr>
                <w:noProof/>
              </w:rPr>
            </w:pPr>
          </w:p>
          <w:p w14:paraId="3BCF3747" w14:textId="059C45C7" w:rsidR="00582733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C4F9300" wp14:editId="12DEBA43">
                  <wp:extent cx="1573530" cy="1047115"/>
                  <wp:effectExtent l="0" t="0" r="7620" b="635"/>
                  <wp:docPr id="12" name="Picture 12" descr="Total Luxury Limousine — Meet and Greet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tal Luxury Limousine — Meet and Greet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5F66C" w14:textId="64340C78" w:rsidR="00E26C50" w:rsidRPr="00F275EE" w:rsidRDefault="00E26C50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710B6439" w14:textId="2211C440" w:rsidR="0011323C" w:rsidRPr="0057609D" w:rsidRDefault="00E26C50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The tour guide will </w:t>
            </w:r>
            <w:r w:rsidRPr="005626CF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meet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us at the airport. </w:t>
            </w:r>
          </w:p>
        </w:tc>
      </w:tr>
      <w:tr w:rsidR="0011323C" w:rsidRPr="0057609D" w14:paraId="657A033B" w14:textId="77777777" w:rsidTr="0011323C">
        <w:tc>
          <w:tcPr>
            <w:tcW w:w="2547" w:type="dxa"/>
            <w:vAlign w:val="center"/>
          </w:tcPr>
          <w:p w14:paraId="6A9AC9F2" w14:textId="2216B2BD" w:rsidR="0011323C" w:rsidRPr="0057609D" w:rsidRDefault="00FE3523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Float </w:t>
            </w:r>
          </w:p>
        </w:tc>
        <w:tc>
          <w:tcPr>
            <w:tcW w:w="2551" w:type="dxa"/>
            <w:vAlign w:val="center"/>
          </w:tcPr>
          <w:p w14:paraId="4F422F44" w14:textId="6C630A15" w:rsidR="0011323C" w:rsidRPr="0057609D" w:rsidRDefault="002C495E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ان يطفو</w:t>
            </w:r>
          </w:p>
        </w:tc>
        <w:tc>
          <w:tcPr>
            <w:tcW w:w="2694" w:type="dxa"/>
            <w:vAlign w:val="center"/>
          </w:tcPr>
          <w:p w14:paraId="36A923F0" w14:textId="77777777" w:rsidR="005626CF" w:rsidRDefault="005626CF" w:rsidP="004B0937">
            <w:pPr>
              <w:jc w:val="center"/>
              <w:rPr>
                <w:noProof/>
              </w:rPr>
            </w:pPr>
          </w:p>
          <w:p w14:paraId="1DE6EF16" w14:textId="77777777" w:rsidR="00582733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A065629" wp14:editId="0FE073AB">
                  <wp:extent cx="1573530" cy="993140"/>
                  <wp:effectExtent l="0" t="0" r="7620" b="0"/>
                  <wp:docPr id="13" name="Picture 13" descr="Floating on the Dead Sea | Tips to Visit the Dead Sea - A Complete Guide —  Continent 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oating on the Dead Sea | Tips to Visit the Dead Sea - A Complete Guide —  Continent 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10F51" w14:textId="77777777" w:rsidR="005626CF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ED1DCCB" w14:textId="77777777" w:rsidR="005626CF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D92CA6C" w14:textId="77777777" w:rsidR="005626CF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FD91AA5" w14:textId="77777777" w:rsidR="005626CF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C41D034" w14:textId="77777777" w:rsidR="005626CF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91C2230" w14:textId="06E00C3A" w:rsidR="005626CF" w:rsidRPr="00F275EE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07586727" w14:textId="0170AC80" w:rsidR="0011323C" w:rsidRPr="0057609D" w:rsidRDefault="005626CF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Tourists like to</w:t>
            </w:r>
            <w:r w:rsidRPr="005626CF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 float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in the Dead Sea. </w:t>
            </w:r>
          </w:p>
        </w:tc>
      </w:tr>
      <w:tr w:rsidR="00161F25" w:rsidRPr="0057609D" w14:paraId="2560E5D8" w14:textId="77777777" w:rsidTr="0011323C">
        <w:tc>
          <w:tcPr>
            <w:tcW w:w="2547" w:type="dxa"/>
            <w:vAlign w:val="center"/>
          </w:tcPr>
          <w:p w14:paraId="4044540D" w14:textId="19802AFF" w:rsidR="00161F25" w:rsidRDefault="00FE3523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Ruin</w:t>
            </w:r>
            <w:r w:rsidR="00026FB0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8593BA9" w14:textId="3C8C89F2" w:rsidR="00161F25" w:rsidRPr="0057609D" w:rsidRDefault="002C495E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أنقاض</w:t>
            </w:r>
          </w:p>
        </w:tc>
        <w:tc>
          <w:tcPr>
            <w:tcW w:w="2694" w:type="dxa"/>
            <w:vAlign w:val="center"/>
          </w:tcPr>
          <w:p w14:paraId="0C5D3A83" w14:textId="77777777" w:rsidR="005626CF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74AA91D" w14:textId="77777777" w:rsidR="000F40FE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F29A8FE" wp14:editId="7BB488E3">
                  <wp:extent cx="1573530" cy="989965"/>
                  <wp:effectExtent l="0" t="0" r="762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27A11" w14:textId="7694D8B6" w:rsidR="005626CF" w:rsidRPr="00F275EE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2121B672" w14:textId="025D5ED7" w:rsidR="00161F25" w:rsidRPr="0057609D" w:rsidRDefault="005626CF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We are going to see the </w:t>
            </w:r>
            <w:r w:rsidRPr="005626CF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ruins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in Sabastia. </w:t>
            </w:r>
          </w:p>
        </w:tc>
      </w:tr>
      <w:tr w:rsidR="0011323C" w:rsidRPr="0057609D" w14:paraId="12794850" w14:textId="77777777" w:rsidTr="0011323C">
        <w:tc>
          <w:tcPr>
            <w:tcW w:w="2547" w:type="dxa"/>
            <w:vAlign w:val="center"/>
          </w:tcPr>
          <w:p w14:paraId="14DAD3E4" w14:textId="089B476E" w:rsidR="0011323C" w:rsidRPr="0057609D" w:rsidRDefault="00FE3523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Arrive </w:t>
            </w:r>
            <w:r w:rsidR="00026FB0"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2551" w:type="dxa"/>
            <w:vAlign w:val="center"/>
          </w:tcPr>
          <w:p w14:paraId="29FF830F" w14:textId="652CF2D2" w:rsidR="0011323C" w:rsidRPr="0057609D" w:rsidRDefault="002C495E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الوصول الى</w:t>
            </w:r>
          </w:p>
        </w:tc>
        <w:tc>
          <w:tcPr>
            <w:tcW w:w="2694" w:type="dxa"/>
            <w:vAlign w:val="center"/>
          </w:tcPr>
          <w:p w14:paraId="033F4334" w14:textId="77777777" w:rsidR="005626CF" w:rsidRDefault="005626CF" w:rsidP="004B0937">
            <w:pPr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  <w:p w14:paraId="08ADCB41" w14:textId="49B36BE6" w:rsidR="000F40FE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E719D35" wp14:editId="26040BAA">
                  <wp:extent cx="1573530" cy="1419225"/>
                  <wp:effectExtent l="0" t="0" r="762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47"/>
                          <a:stretch/>
                        </pic:blipFill>
                        <pic:spPr bwMode="auto">
                          <a:xfrm>
                            <a:off x="0" y="0"/>
                            <a:ext cx="157353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D06466" w14:textId="55CBDB6D" w:rsidR="005626CF" w:rsidRPr="00F275EE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6CA8600A" w14:textId="20AA8B6C" w:rsidR="0011323C" w:rsidRPr="0057609D" w:rsidRDefault="005626CF" w:rsidP="00921343">
            <w:pPr>
              <w:jc w:val="center"/>
              <w:rPr>
                <w:rFonts w:ascii="Comic Sans MS" w:hAnsi="Comic Sans MS"/>
                <w:sz w:val="32"/>
                <w:szCs w:val="32"/>
                <w:lang w:bidi="ar-JO"/>
              </w:rPr>
            </w:pP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We </w:t>
            </w:r>
            <w:r w:rsidRPr="005626CF">
              <w:rPr>
                <w:rFonts w:ascii="Comic Sans MS" w:hAnsi="Comic Sans MS"/>
                <w:b/>
                <w:bCs/>
                <w:sz w:val="32"/>
                <w:szCs w:val="32"/>
                <w:lang w:bidi="ar-JO"/>
              </w:rPr>
              <w:t xml:space="preserve">arrive </w:t>
            </w: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at school at 8 am in the morning. </w:t>
            </w:r>
          </w:p>
        </w:tc>
      </w:tr>
      <w:tr w:rsidR="00026FB0" w:rsidRPr="0057609D" w14:paraId="6C5121B5" w14:textId="77777777" w:rsidTr="0011323C">
        <w:tc>
          <w:tcPr>
            <w:tcW w:w="2547" w:type="dxa"/>
            <w:vAlign w:val="center"/>
          </w:tcPr>
          <w:p w14:paraId="5A252EC4" w14:textId="338BE941" w:rsidR="00026FB0" w:rsidRDefault="00026FB0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Leave </w:t>
            </w:r>
          </w:p>
        </w:tc>
        <w:tc>
          <w:tcPr>
            <w:tcW w:w="2551" w:type="dxa"/>
            <w:vAlign w:val="center"/>
          </w:tcPr>
          <w:p w14:paraId="5F8001D9" w14:textId="38E0898A" w:rsidR="00026FB0" w:rsidRPr="0057609D" w:rsidRDefault="002C495E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ان يترك</w:t>
            </w:r>
          </w:p>
        </w:tc>
        <w:tc>
          <w:tcPr>
            <w:tcW w:w="2694" w:type="dxa"/>
            <w:vAlign w:val="center"/>
          </w:tcPr>
          <w:p w14:paraId="51C4A773" w14:textId="77777777" w:rsidR="005626CF" w:rsidRDefault="005626CF" w:rsidP="004B0937">
            <w:pPr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  <w:p w14:paraId="69F8E703" w14:textId="77777777" w:rsidR="00026FB0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62C2A34" wp14:editId="3ED08B87">
                  <wp:extent cx="1573530" cy="1580515"/>
                  <wp:effectExtent l="0" t="0" r="762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3CA35" w14:textId="0058CE8F" w:rsidR="005626CF" w:rsidRPr="00F275EE" w:rsidRDefault="005626CF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74012E10" w14:textId="5643B434" w:rsidR="00026FB0" w:rsidRPr="0057609D" w:rsidRDefault="005626CF" w:rsidP="00921343">
            <w:pPr>
              <w:jc w:val="center"/>
              <w:rPr>
                <w:rFonts w:ascii="Comic Sans MS" w:hAnsi="Comic Sans MS"/>
                <w:sz w:val="32"/>
                <w:szCs w:val="32"/>
                <w:lang w:bidi="ar-JO"/>
              </w:rPr>
            </w:pPr>
            <w:r>
              <w:rPr>
                <w:rFonts w:ascii="Comic Sans MS" w:hAnsi="Comic Sans MS"/>
                <w:sz w:val="32"/>
                <w:szCs w:val="32"/>
                <w:lang w:bidi="ar-JO"/>
              </w:rPr>
              <w:t>We</w:t>
            </w:r>
            <w:r w:rsidRPr="00C74F05">
              <w:rPr>
                <w:rFonts w:ascii="Comic Sans MS" w:hAnsi="Comic Sans MS"/>
                <w:b/>
                <w:bCs/>
                <w:sz w:val="32"/>
                <w:szCs w:val="32"/>
                <w:lang w:bidi="ar-JO"/>
              </w:rPr>
              <w:t xml:space="preserve"> leave </w:t>
            </w: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school at 2 pm. </w:t>
            </w:r>
          </w:p>
        </w:tc>
      </w:tr>
      <w:tr w:rsidR="0011323C" w:rsidRPr="0057609D" w14:paraId="3AB1964B" w14:textId="77777777" w:rsidTr="0011323C">
        <w:tc>
          <w:tcPr>
            <w:tcW w:w="2547" w:type="dxa"/>
            <w:vAlign w:val="center"/>
          </w:tcPr>
          <w:p w14:paraId="51D7CF19" w14:textId="2544AC09" w:rsidR="0011323C" w:rsidRPr="0057609D" w:rsidRDefault="00FE3523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Next </w:t>
            </w:r>
            <w:r w:rsidR="00C74F05">
              <w:rPr>
                <w:rFonts w:ascii="Comic Sans MS" w:hAnsi="Comic Sans MS"/>
                <w:sz w:val="28"/>
                <w:szCs w:val="28"/>
              </w:rPr>
              <w:t>to</w:t>
            </w:r>
            <w:r w:rsidR="00A97D7B">
              <w:rPr>
                <w:rFonts w:ascii="Comic Sans MS" w:hAnsi="Comic Sans MS"/>
                <w:sz w:val="28"/>
                <w:szCs w:val="28"/>
              </w:rPr>
              <w:t>/near</w:t>
            </w:r>
          </w:p>
        </w:tc>
        <w:tc>
          <w:tcPr>
            <w:tcW w:w="2551" w:type="dxa"/>
            <w:vAlign w:val="center"/>
          </w:tcPr>
          <w:p w14:paraId="5F30C819" w14:textId="15B73469" w:rsidR="0011323C" w:rsidRPr="0057609D" w:rsidRDefault="002C495E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بجوار</w:t>
            </w:r>
            <w:r w:rsidR="00A97D7B">
              <w:rPr>
                <w:rFonts w:ascii="Comic Sans MS" w:hAnsi="Comic Sans MS" w:hint="cs"/>
                <w:sz w:val="28"/>
                <w:szCs w:val="28"/>
                <w:rtl/>
              </w:rPr>
              <w:t>\بالقرب من</w:t>
            </w:r>
            <w:r w:rsidR="00A97D7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2BECCBF" w14:textId="2FB669F0" w:rsidR="000F40FE" w:rsidRPr="00F275EE" w:rsidRDefault="00C74F05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DC5CB1B" wp14:editId="56C1782E">
                  <wp:extent cx="1628775" cy="1038225"/>
                  <wp:effectExtent l="0" t="0" r="9525" b="9525"/>
                  <wp:docPr id="18" name="Picture 18" descr="Prepositions of Place - Primary School | Redo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epositions of Place - Primary School | Redoo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4" r="11144" b="26319"/>
                          <a:stretch/>
                        </pic:blipFill>
                        <pic:spPr bwMode="auto">
                          <a:xfrm>
                            <a:off x="0" y="0"/>
                            <a:ext cx="1642554" cy="104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3ED97E9B" w14:textId="77777777" w:rsidR="00C74F05" w:rsidRDefault="00C74F05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Claire is </w:t>
            </w:r>
            <w:r w:rsidRPr="00C74F05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next to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Tom. </w:t>
            </w:r>
          </w:p>
          <w:p w14:paraId="4CC19D05" w14:textId="3E20BECA" w:rsidR="0011323C" w:rsidRPr="0057609D" w:rsidRDefault="00C74F05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Oscar is </w:t>
            </w:r>
            <w:r w:rsidRPr="00C74F05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near</w:t>
            </w: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Tom. </w:t>
            </w:r>
          </w:p>
        </w:tc>
      </w:tr>
      <w:tr w:rsidR="0011323C" w:rsidRPr="0057609D" w14:paraId="483C912B" w14:textId="77777777" w:rsidTr="0011323C">
        <w:tc>
          <w:tcPr>
            <w:tcW w:w="2547" w:type="dxa"/>
            <w:vAlign w:val="center"/>
          </w:tcPr>
          <w:p w14:paraId="49DF8E0B" w14:textId="5FC3C547" w:rsidR="0011323C" w:rsidRPr="0057609D" w:rsidRDefault="00FE3523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2551" w:type="dxa"/>
            <w:vAlign w:val="center"/>
          </w:tcPr>
          <w:p w14:paraId="20590AD3" w14:textId="04F4B336" w:rsidR="0011323C" w:rsidRPr="0057609D" w:rsidRDefault="002C495E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قبل</w:t>
            </w:r>
          </w:p>
        </w:tc>
        <w:tc>
          <w:tcPr>
            <w:tcW w:w="2694" w:type="dxa"/>
            <w:vAlign w:val="center"/>
          </w:tcPr>
          <w:p w14:paraId="5D76C8DC" w14:textId="77777777" w:rsidR="00A97D7B" w:rsidRDefault="00A97D7B" w:rsidP="004B0937">
            <w:pPr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  <w:p w14:paraId="137822BF" w14:textId="77777777" w:rsidR="000F40FE" w:rsidRDefault="00A97D7B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09401E8" wp14:editId="6A6D9600">
                  <wp:extent cx="1573530" cy="827405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0E1F9" w14:textId="310477E4" w:rsidR="00A97D7B" w:rsidRPr="00F275EE" w:rsidRDefault="00A97D7B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3389CAF9" w14:textId="5DB0FD0C" w:rsidR="0011323C" w:rsidRPr="0057609D" w:rsidRDefault="00A97D7B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It is better to eat a meal </w:t>
            </w:r>
            <w:r w:rsidRPr="00A97D7B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before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dessert. </w:t>
            </w:r>
          </w:p>
        </w:tc>
      </w:tr>
      <w:tr w:rsidR="0011323C" w:rsidRPr="0057609D" w14:paraId="3E10A448" w14:textId="77777777" w:rsidTr="0011323C">
        <w:tc>
          <w:tcPr>
            <w:tcW w:w="2547" w:type="dxa"/>
            <w:vAlign w:val="center"/>
          </w:tcPr>
          <w:p w14:paraId="5699E8E0" w14:textId="3C6D03BB" w:rsidR="0011323C" w:rsidRPr="0057609D" w:rsidRDefault="00026FB0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lastRenderedPageBreak/>
              <w:t xml:space="preserve">Tomorrow </w:t>
            </w:r>
          </w:p>
        </w:tc>
        <w:tc>
          <w:tcPr>
            <w:tcW w:w="2551" w:type="dxa"/>
            <w:vAlign w:val="center"/>
          </w:tcPr>
          <w:p w14:paraId="6987B370" w14:textId="37883509" w:rsidR="0011323C" w:rsidRPr="002C495E" w:rsidRDefault="002C495E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95E">
              <w:rPr>
                <w:rFonts w:ascii="Comic Sans MS" w:hAnsi="Comic Sans MS" w:hint="cs"/>
                <w:sz w:val="28"/>
                <w:szCs w:val="28"/>
                <w:rtl/>
              </w:rPr>
              <w:t>غدا</w:t>
            </w:r>
          </w:p>
        </w:tc>
        <w:tc>
          <w:tcPr>
            <w:tcW w:w="2694" w:type="dxa"/>
            <w:vAlign w:val="center"/>
          </w:tcPr>
          <w:p w14:paraId="1C948A96" w14:textId="77777777" w:rsidR="00A97D7B" w:rsidRDefault="00A97D7B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</w:pPr>
          </w:p>
          <w:p w14:paraId="45106651" w14:textId="77777777" w:rsidR="00DA3446" w:rsidRDefault="00A97D7B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  <w:drawing>
                <wp:inline distT="0" distB="0" distL="0" distR="0" wp14:anchorId="5B529931" wp14:editId="0615FF17">
                  <wp:extent cx="1524000" cy="123063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5" t="11628" r="18579" b="-30"/>
                          <a:stretch/>
                        </pic:blipFill>
                        <pic:spPr bwMode="auto">
                          <a:xfrm>
                            <a:off x="0" y="0"/>
                            <a:ext cx="1533255" cy="123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FBB644" w14:textId="099570AE" w:rsidR="00A97D7B" w:rsidRPr="00F275EE" w:rsidRDefault="00A97D7B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748C1BBA" w14:textId="5984D35B" w:rsidR="002A670C" w:rsidRPr="0057609D" w:rsidRDefault="00A97D7B" w:rsidP="00921343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We are going to Nablus </w:t>
            </w:r>
            <w:r w:rsidRPr="00A97D7B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>tomorrow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 to visit my aunt. </w:t>
            </w:r>
          </w:p>
        </w:tc>
      </w:tr>
      <w:tr w:rsidR="00161F25" w:rsidRPr="0057609D" w14:paraId="77EA3521" w14:textId="77777777" w:rsidTr="0011323C">
        <w:tc>
          <w:tcPr>
            <w:tcW w:w="2547" w:type="dxa"/>
            <w:vAlign w:val="center"/>
          </w:tcPr>
          <w:p w14:paraId="0BDF1FB6" w14:textId="3D7AB8E4" w:rsidR="00161F25" w:rsidRDefault="00026FB0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Our</w:t>
            </w:r>
          </w:p>
        </w:tc>
        <w:tc>
          <w:tcPr>
            <w:tcW w:w="2551" w:type="dxa"/>
            <w:vAlign w:val="center"/>
          </w:tcPr>
          <w:p w14:paraId="09D0466A" w14:textId="229E967F" w:rsidR="00161F25" w:rsidRPr="002C495E" w:rsidRDefault="002C495E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95E">
              <w:rPr>
                <w:rFonts w:ascii="Comic Sans MS" w:hAnsi="Comic Sans MS" w:hint="cs"/>
                <w:sz w:val="28"/>
                <w:szCs w:val="28"/>
                <w:rtl/>
              </w:rPr>
              <w:t>ملكنا</w:t>
            </w:r>
          </w:p>
        </w:tc>
        <w:tc>
          <w:tcPr>
            <w:tcW w:w="2694" w:type="dxa"/>
            <w:vAlign w:val="center"/>
          </w:tcPr>
          <w:p w14:paraId="42D6A2D0" w14:textId="77777777" w:rsidR="00E34E8B" w:rsidRDefault="00E34E8B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</w:pPr>
          </w:p>
          <w:p w14:paraId="4F05FA76" w14:textId="77777777" w:rsidR="00DA3446" w:rsidRDefault="00E34E8B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  <w:drawing>
                <wp:inline distT="0" distB="0" distL="0" distR="0" wp14:anchorId="1C173717" wp14:editId="3456EB82">
                  <wp:extent cx="1573530" cy="1047115"/>
                  <wp:effectExtent l="0" t="0" r="762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9F3F4" w14:textId="3F30D270" w:rsidR="00E34E8B" w:rsidRPr="00F275EE" w:rsidRDefault="00E34E8B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628087E5" w14:textId="71486AFE" w:rsidR="00161F25" w:rsidRPr="0057609D" w:rsidRDefault="00E34E8B" w:rsidP="00921343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 w:rsidRPr="00E34E8B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  <w:u w:val="single"/>
              </w:rPr>
              <w:t xml:space="preserve">Our 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dog is big and friendly. </w:t>
            </w:r>
          </w:p>
        </w:tc>
      </w:tr>
    </w:tbl>
    <w:p w14:paraId="5530FBBF" w14:textId="39608F6A" w:rsidR="005977E6" w:rsidRDefault="005977E6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486AAA2D" w14:textId="3F0F63EE" w:rsidR="00036B6D" w:rsidRDefault="00036B6D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4C79644C" w14:textId="68099258" w:rsidR="00036B6D" w:rsidRDefault="00036B6D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524038E5" w14:textId="04D39DDC" w:rsidR="00036B6D" w:rsidRDefault="00036B6D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455BAD48" w14:textId="69136B03" w:rsidR="00036B6D" w:rsidRDefault="00036B6D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28FD3359" w14:textId="14A7AE55" w:rsidR="00036B6D" w:rsidRDefault="00036B6D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58704516" w14:textId="43093BF7" w:rsidR="00036B6D" w:rsidRDefault="00036B6D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544E53B0" w14:textId="5BED626C" w:rsidR="00036B6D" w:rsidRDefault="00036B6D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3CE5C11F" w14:textId="552E8DB7" w:rsidR="00036B6D" w:rsidRDefault="00036B6D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75FF7BF2" w14:textId="6542E447" w:rsidR="00036B6D" w:rsidRDefault="00036B6D" w:rsidP="00FE3523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60F4EB8E" w14:textId="77777777" w:rsidR="00B701E1" w:rsidRDefault="00036B6D" w:rsidP="00036B6D">
      <w:pPr>
        <w:spacing w:after="200" w:line="276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36B6D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Speaking</w:t>
      </w:r>
    </w:p>
    <w:p w14:paraId="7C785466" w14:textId="2B1F5468" w:rsidR="00036B6D" w:rsidRPr="00036B6D" w:rsidRDefault="00036B6D" w:rsidP="00B701E1">
      <w:pPr>
        <w:spacing w:after="200" w:line="276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36B6D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Guess what I</w:t>
      </w:r>
      <w:r w:rsidRPr="00036B6D">
        <w:rPr>
          <w:rFonts w:ascii="Comic Sans MS" w:hAnsi="Comic Sans MS"/>
          <w:b/>
          <w:bCs/>
          <w:sz w:val="28"/>
          <w:szCs w:val="28"/>
          <w:u w:val="single"/>
        </w:rPr>
        <w:t xml:space="preserve"> am going to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do</w:t>
      </w:r>
      <w:r w:rsidR="00B701E1">
        <w:rPr>
          <w:rFonts w:ascii="Comic Sans MS" w:hAnsi="Comic Sans MS"/>
          <w:b/>
          <w:bCs/>
          <w:sz w:val="28"/>
          <w:szCs w:val="28"/>
          <w:u w:val="single"/>
        </w:rPr>
        <w:t xml:space="preserve">- </w:t>
      </w:r>
      <w:r w:rsidRPr="00036B6D">
        <w:rPr>
          <w:rFonts w:ascii="Comic Sans MS" w:hAnsi="Comic Sans MS"/>
          <w:b/>
          <w:bCs/>
          <w:sz w:val="28"/>
          <w:szCs w:val="28"/>
          <w:u w:val="single"/>
        </w:rPr>
        <w:t>Game</w:t>
      </w:r>
    </w:p>
    <w:p w14:paraId="43E98712" w14:textId="77777777" w:rsidR="00036B6D" w:rsidRPr="00036B6D" w:rsidRDefault="00036B6D" w:rsidP="00036B6D">
      <w:pPr>
        <w:pStyle w:val="ListParagraph"/>
        <w:numPr>
          <w:ilvl w:val="0"/>
          <w:numId w:val="17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Divide the students into pairs. </w:t>
      </w:r>
    </w:p>
    <w:p w14:paraId="70EF8B03" w14:textId="77777777" w:rsidR="00036B6D" w:rsidRPr="00036B6D" w:rsidRDefault="00036B6D" w:rsidP="00036B6D">
      <w:pPr>
        <w:pStyle w:val="ListParagraph"/>
        <w:numPr>
          <w:ilvl w:val="0"/>
          <w:numId w:val="17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Give each pair a set of cards. Ask them to shuffle the cards and place them face down in a </w:t>
      </w:r>
    </w:p>
    <w:p w14:paraId="30B4EB40" w14:textId="77777777" w:rsidR="00036B6D" w:rsidRPr="00036B6D" w:rsidRDefault="00036B6D" w:rsidP="00036B6D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>pile.</w:t>
      </w:r>
    </w:p>
    <w:p w14:paraId="27B1C527" w14:textId="77777777" w:rsidR="00036B6D" w:rsidRPr="00036B6D" w:rsidRDefault="00036B6D" w:rsidP="00036B6D">
      <w:pPr>
        <w:pStyle w:val="ListParagraph"/>
        <w:numPr>
          <w:ilvl w:val="0"/>
          <w:numId w:val="17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The first student picks up the top card and tells their partner one thing they are going to do to </w:t>
      </w:r>
    </w:p>
    <w:p w14:paraId="69E526E8" w14:textId="77777777" w:rsidR="00036B6D" w:rsidRPr="00036B6D" w:rsidRDefault="00036B6D" w:rsidP="00036B6D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prepare, before they start doing the planned activity on the card. </w:t>
      </w:r>
    </w:p>
    <w:p w14:paraId="171285E6" w14:textId="4101175D" w:rsidR="00036B6D" w:rsidRPr="00036B6D" w:rsidRDefault="00036B6D" w:rsidP="00036B6D">
      <w:pPr>
        <w:pStyle w:val="ListParagraph"/>
        <w:numPr>
          <w:ilvl w:val="0"/>
          <w:numId w:val="17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Their partner tries to guess what they are going to do. </w:t>
      </w:r>
      <w:r w:rsidR="00B701E1" w:rsidRPr="00B701E1">
        <w:rPr>
          <w:rFonts w:ascii="Comic Sans MS" w:hAnsi="Comic Sans MS"/>
          <w:color w:val="FF0000"/>
          <w:sz w:val="28"/>
          <w:szCs w:val="28"/>
        </w:rPr>
        <w:t xml:space="preserve">They cannot say the underlined word. </w:t>
      </w:r>
    </w:p>
    <w:p w14:paraId="3CA78672" w14:textId="77777777" w:rsidR="00036B6D" w:rsidRPr="00036B6D" w:rsidRDefault="00036B6D" w:rsidP="00036B6D">
      <w:pPr>
        <w:spacing w:after="200" w:line="276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036B6D">
        <w:rPr>
          <w:rFonts w:ascii="Comic Sans MS" w:hAnsi="Comic Sans MS"/>
          <w:b/>
          <w:bCs/>
          <w:sz w:val="28"/>
          <w:szCs w:val="28"/>
          <w:u w:val="single"/>
        </w:rPr>
        <w:t xml:space="preserve">Example: </w:t>
      </w:r>
    </w:p>
    <w:p w14:paraId="01DD9E9B" w14:textId="77777777" w:rsidR="00036B6D" w:rsidRPr="00036B6D" w:rsidRDefault="00036B6D" w:rsidP="00036B6D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A: I’m going to read my textbook. </w:t>
      </w:r>
    </w:p>
    <w:p w14:paraId="2E1A55F5" w14:textId="77777777" w:rsidR="00036B6D" w:rsidRPr="00036B6D" w:rsidRDefault="00036B6D" w:rsidP="00036B6D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B: You are going to have an exam. </w:t>
      </w:r>
    </w:p>
    <w:p w14:paraId="436073F2" w14:textId="77777777" w:rsidR="00036B6D" w:rsidRPr="00036B6D" w:rsidRDefault="00036B6D" w:rsidP="00036B6D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A: Correct! </w:t>
      </w:r>
    </w:p>
    <w:p w14:paraId="664CD085" w14:textId="77777777" w:rsidR="00036B6D" w:rsidRPr="00036B6D" w:rsidRDefault="00036B6D" w:rsidP="00036B6D">
      <w:pPr>
        <w:pStyle w:val="ListParagraph"/>
        <w:numPr>
          <w:ilvl w:val="0"/>
          <w:numId w:val="17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If their partner is wrong, the student gives them another clue. The first student can give up to </w:t>
      </w:r>
    </w:p>
    <w:p w14:paraId="2BE874B4" w14:textId="77777777" w:rsidR="00036B6D" w:rsidRPr="00036B6D" w:rsidRDefault="00036B6D" w:rsidP="00036B6D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three clues. If their partner guesses correctly, they keep the card. If not, the first student </w:t>
      </w:r>
    </w:p>
    <w:p w14:paraId="0FD1F6EF" w14:textId="77777777" w:rsidR="00036B6D" w:rsidRPr="00036B6D" w:rsidRDefault="00036B6D" w:rsidP="00036B6D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 xml:space="preserve">keeps the card. </w:t>
      </w:r>
    </w:p>
    <w:p w14:paraId="509CF34E" w14:textId="78862F2D" w:rsidR="00036B6D" w:rsidRDefault="00036B6D" w:rsidP="00036B6D">
      <w:pPr>
        <w:pStyle w:val="ListParagraph"/>
        <w:numPr>
          <w:ilvl w:val="0"/>
          <w:numId w:val="17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036B6D">
        <w:rPr>
          <w:rFonts w:ascii="Comic Sans MS" w:hAnsi="Comic Sans MS"/>
          <w:sz w:val="28"/>
          <w:szCs w:val="28"/>
        </w:rPr>
        <w:t>Then, they switch roles and continue with a new planned activity card.</w:t>
      </w:r>
    </w:p>
    <w:p w14:paraId="4ECCC676" w14:textId="22BE3B10" w:rsidR="00036B6D" w:rsidRDefault="00036B6D" w:rsidP="00036B6D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76ECA881" w14:textId="700958F1" w:rsidR="00036B6D" w:rsidRDefault="00036B6D" w:rsidP="00036B6D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31A60DF6" w14:textId="4A726C4F" w:rsidR="00036B6D" w:rsidRDefault="00036B6D" w:rsidP="00036B6D">
      <w:pPr>
        <w:spacing w:after="200" w:line="276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36B6D" w14:paraId="28BC120F" w14:textId="77777777" w:rsidTr="00B701E1">
        <w:tc>
          <w:tcPr>
            <w:tcW w:w="4796" w:type="dxa"/>
            <w:shd w:val="clear" w:color="auto" w:fill="E2EFD9" w:themeFill="accent6" w:themeFillTint="33"/>
            <w:vAlign w:val="center"/>
          </w:tcPr>
          <w:p w14:paraId="015A2931" w14:textId="77777777" w:rsidR="00B701E1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3D0E1C" w14:textId="09BBB6A2" w:rsidR="00036B6D" w:rsidRDefault="00036B6D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are going to watch </w:t>
            </w:r>
            <w:r w:rsidRPr="00B701E1">
              <w:rPr>
                <w:rFonts w:ascii="Comic Sans MS" w:hAnsi="Comic Sans MS"/>
                <w:sz w:val="28"/>
                <w:szCs w:val="28"/>
                <w:u w:val="single"/>
              </w:rPr>
              <w:t>TV</w:t>
            </w:r>
          </w:p>
        </w:tc>
        <w:tc>
          <w:tcPr>
            <w:tcW w:w="4797" w:type="dxa"/>
            <w:shd w:val="clear" w:color="auto" w:fill="C5E0B3" w:themeFill="accent6" w:themeFillTint="66"/>
            <w:vAlign w:val="center"/>
          </w:tcPr>
          <w:p w14:paraId="2016BC3B" w14:textId="77777777" w:rsidR="00B701E1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7530AEE" w14:textId="7AEAE316" w:rsidR="00036B6D" w:rsidRDefault="00036B6D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are going to bake a </w:t>
            </w:r>
            <w:r w:rsidRPr="00B701E1">
              <w:rPr>
                <w:rFonts w:ascii="Comic Sans MS" w:hAnsi="Comic Sans MS"/>
                <w:sz w:val="28"/>
                <w:szCs w:val="28"/>
                <w:u w:val="single"/>
              </w:rPr>
              <w:t>cake</w:t>
            </w:r>
          </w:p>
        </w:tc>
        <w:tc>
          <w:tcPr>
            <w:tcW w:w="4797" w:type="dxa"/>
            <w:shd w:val="clear" w:color="auto" w:fill="DEEAF6" w:themeFill="accent5" w:themeFillTint="33"/>
            <w:vAlign w:val="center"/>
          </w:tcPr>
          <w:p w14:paraId="6443ED62" w14:textId="77777777" w:rsidR="00B701E1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078777" w14:textId="77777777" w:rsidR="00036B6D" w:rsidRDefault="00036B6D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are going to ride my</w:t>
            </w:r>
            <w:r w:rsidRPr="00B701E1">
              <w:rPr>
                <w:rFonts w:ascii="Comic Sans MS" w:hAnsi="Comic Sans MS"/>
                <w:sz w:val="28"/>
                <w:szCs w:val="28"/>
                <w:u w:val="single"/>
              </w:rPr>
              <w:t xml:space="preserve"> bike</w:t>
            </w:r>
          </w:p>
          <w:p w14:paraId="47D74698" w14:textId="36422EBB" w:rsidR="00445947" w:rsidRDefault="00445947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6B6D" w14:paraId="666D49B4" w14:textId="77777777" w:rsidTr="00B701E1">
        <w:tc>
          <w:tcPr>
            <w:tcW w:w="4796" w:type="dxa"/>
            <w:shd w:val="clear" w:color="auto" w:fill="BDD6EE" w:themeFill="accent5" w:themeFillTint="66"/>
            <w:vAlign w:val="center"/>
          </w:tcPr>
          <w:p w14:paraId="520D7EF2" w14:textId="0AD53027" w:rsidR="00036B6D" w:rsidRDefault="00036B6D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are going to go on</w:t>
            </w:r>
            <w:r w:rsidRPr="00B701E1">
              <w:rPr>
                <w:rFonts w:ascii="Comic Sans MS" w:hAnsi="Comic Sans MS"/>
                <w:sz w:val="28"/>
                <w:szCs w:val="28"/>
                <w:u w:val="single"/>
              </w:rPr>
              <w:t xml:space="preserve"> holiday</w:t>
            </w:r>
          </w:p>
        </w:tc>
        <w:tc>
          <w:tcPr>
            <w:tcW w:w="4797" w:type="dxa"/>
            <w:shd w:val="clear" w:color="auto" w:fill="FFF2CC" w:themeFill="accent4" w:themeFillTint="33"/>
            <w:vAlign w:val="center"/>
          </w:tcPr>
          <w:p w14:paraId="6ACBFE47" w14:textId="4E8CD331" w:rsidR="00036B6D" w:rsidRDefault="00036B6D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are going to meet a</w:t>
            </w:r>
            <w:r w:rsidRPr="00B701E1">
              <w:rPr>
                <w:rFonts w:ascii="Comic Sans MS" w:hAnsi="Comic Sans MS"/>
                <w:sz w:val="28"/>
                <w:szCs w:val="28"/>
                <w:u w:val="single"/>
              </w:rPr>
              <w:t xml:space="preserve"> friend</w:t>
            </w:r>
          </w:p>
        </w:tc>
        <w:tc>
          <w:tcPr>
            <w:tcW w:w="4797" w:type="dxa"/>
            <w:shd w:val="clear" w:color="auto" w:fill="FFE599" w:themeFill="accent4" w:themeFillTint="66"/>
            <w:vAlign w:val="center"/>
          </w:tcPr>
          <w:p w14:paraId="3E2CCA6E" w14:textId="77777777" w:rsidR="00B701E1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8D5239" w14:textId="77777777" w:rsidR="00036B6D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are going to your </w:t>
            </w:r>
            <w:r w:rsidRPr="00B701E1">
              <w:rPr>
                <w:rFonts w:ascii="Comic Sans MS" w:hAnsi="Comic Sans MS"/>
                <w:sz w:val="28"/>
                <w:szCs w:val="28"/>
                <w:u w:val="single"/>
              </w:rPr>
              <w:t xml:space="preserve">grandmother’s </w:t>
            </w:r>
            <w:r w:rsidRPr="00445947">
              <w:rPr>
                <w:rFonts w:ascii="Comic Sans MS" w:hAnsi="Comic Sans MS"/>
                <w:sz w:val="28"/>
                <w:szCs w:val="28"/>
              </w:rPr>
              <w:t>house.</w:t>
            </w:r>
          </w:p>
          <w:p w14:paraId="2EE6C701" w14:textId="4FE4974D" w:rsidR="00445947" w:rsidRDefault="00445947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6B6D" w14:paraId="14BFCCC6" w14:textId="77777777" w:rsidTr="00B701E1">
        <w:tc>
          <w:tcPr>
            <w:tcW w:w="4796" w:type="dxa"/>
            <w:shd w:val="clear" w:color="auto" w:fill="EDEDED" w:themeFill="accent3" w:themeFillTint="33"/>
            <w:vAlign w:val="center"/>
          </w:tcPr>
          <w:p w14:paraId="19837BFD" w14:textId="77777777" w:rsidR="00B701E1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B15E27" w14:textId="61EA1C01" w:rsidR="00036B6D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are going to buy new </w:t>
            </w:r>
            <w:r w:rsidRPr="00B701E1">
              <w:rPr>
                <w:rFonts w:ascii="Comic Sans MS" w:hAnsi="Comic Sans MS"/>
                <w:sz w:val="28"/>
                <w:szCs w:val="28"/>
                <w:u w:val="single"/>
              </w:rPr>
              <w:t>clothes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797" w:type="dxa"/>
            <w:shd w:val="clear" w:color="auto" w:fill="FBE4D5" w:themeFill="accent2" w:themeFillTint="33"/>
            <w:vAlign w:val="center"/>
          </w:tcPr>
          <w:p w14:paraId="091E41D5" w14:textId="77777777" w:rsidR="00B701E1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475B6E3" w14:textId="62D46472" w:rsidR="00036B6D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are going to a </w:t>
            </w:r>
            <w:r w:rsidRPr="00B701E1">
              <w:rPr>
                <w:rFonts w:ascii="Comic Sans MS" w:hAnsi="Comic Sans MS"/>
                <w:sz w:val="28"/>
                <w:szCs w:val="28"/>
                <w:u w:val="single"/>
              </w:rPr>
              <w:t>wedding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797" w:type="dxa"/>
            <w:shd w:val="clear" w:color="auto" w:fill="F7CAAC" w:themeFill="accent2" w:themeFillTint="66"/>
            <w:vAlign w:val="center"/>
          </w:tcPr>
          <w:p w14:paraId="6499295B" w14:textId="77777777" w:rsidR="00B701E1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878FDE" w14:textId="77777777" w:rsidR="00036B6D" w:rsidRDefault="00B701E1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are going to play </w:t>
            </w:r>
            <w:r w:rsidRPr="00B701E1">
              <w:rPr>
                <w:rFonts w:ascii="Comic Sans MS" w:hAnsi="Comic Sans MS"/>
                <w:sz w:val="28"/>
                <w:szCs w:val="28"/>
                <w:u w:val="single"/>
              </w:rPr>
              <w:t>football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2F60F8F" w14:textId="3B9801BD" w:rsidR="00445947" w:rsidRDefault="00445947" w:rsidP="00B701E1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2B1F9A7" w14:textId="77777777" w:rsidR="00036B6D" w:rsidRPr="00036B6D" w:rsidRDefault="00036B6D" w:rsidP="00036B6D">
      <w:pPr>
        <w:spacing w:after="200" w:line="276" w:lineRule="auto"/>
        <w:rPr>
          <w:rFonts w:ascii="Comic Sans MS" w:hAnsi="Comic Sans MS"/>
          <w:sz w:val="28"/>
          <w:szCs w:val="28"/>
        </w:rPr>
      </w:pPr>
    </w:p>
    <w:sectPr w:rsidR="00036B6D" w:rsidRPr="00036B6D" w:rsidSect="001132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AC1"/>
    <w:multiLevelType w:val="hybridMultilevel"/>
    <w:tmpl w:val="6A4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57B6"/>
    <w:multiLevelType w:val="multilevel"/>
    <w:tmpl w:val="42065922"/>
    <w:lvl w:ilvl="0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 w15:restartNumberingAfterBreak="0">
    <w:nsid w:val="09FA740C"/>
    <w:multiLevelType w:val="multilevel"/>
    <w:tmpl w:val="76843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9530D"/>
    <w:multiLevelType w:val="multilevel"/>
    <w:tmpl w:val="E1C62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95619"/>
    <w:multiLevelType w:val="multilevel"/>
    <w:tmpl w:val="9F7E2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768C5"/>
    <w:multiLevelType w:val="hybridMultilevel"/>
    <w:tmpl w:val="FAAC4B60"/>
    <w:lvl w:ilvl="0" w:tplc="272E7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90E8E"/>
    <w:multiLevelType w:val="multilevel"/>
    <w:tmpl w:val="2EF2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C2D4D"/>
    <w:multiLevelType w:val="multilevel"/>
    <w:tmpl w:val="4FE2F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96C91"/>
    <w:multiLevelType w:val="multilevel"/>
    <w:tmpl w:val="ADB4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93974"/>
    <w:multiLevelType w:val="multilevel"/>
    <w:tmpl w:val="8CF63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966E5"/>
    <w:multiLevelType w:val="hybridMultilevel"/>
    <w:tmpl w:val="5248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4401"/>
    <w:multiLevelType w:val="hybridMultilevel"/>
    <w:tmpl w:val="85D8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5809"/>
    <w:multiLevelType w:val="hybridMultilevel"/>
    <w:tmpl w:val="3A542812"/>
    <w:lvl w:ilvl="0" w:tplc="4A66A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2131"/>
    <w:multiLevelType w:val="multilevel"/>
    <w:tmpl w:val="342E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EC0473"/>
    <w:multiLevelType w:val="multilevel"/>
    <w:tmpl w:val="A6EEA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3B480E"/>
    <w:multiLevelType w:val="hybridMultilevel"/>
    <w:tmpl w:val="A274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B4F4E"/>
    <w:multiLevelType w:val="hybridMultilevel"/>
    <w:tmpl w:val="5DF6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94152">
    <w:abstractNumId w:val="5"/>
  </w:num>
  <w:num w:numId="2" w16cid:durableId="1050037961">
    <w:abstractNumId w:val="8"/>
  </w:num>
  <w:num w:numId="3" w16cid:durableId="455564002">
    <w:abstractNumId w:val="7"/>
    <w:lvlOverride w:ilvl="0">
      <w:lvl w:ilvl="0">
        <w:numFmt w:val="decimal"/>
        <w:lvlText w:val="%1."/>
        <w:lvlJc w:val="left"/>
      </w:lvl>
    </w:lvlOverride>
  </w:num>
  <w:num w:numId="4" w16cid:durableId="702483220">
    <w:abstractNumId w:val="13"/>
  </w:num>
  <w:num w:numId="5" w16cid:durableId="2005625738">
    <w:abstractNumId w:val="1"/>
    <w:lvlOverride w:ilvl="0">
      <w:lvl w:ilvl="0">
        <w:numFmt w:val="decimal"/>
        <w:lvlText w:val="%1."/>
        <w:lvlJc w:val="left"/>
      </w:lvl>
    </w:lvlOverride>
  </w:num>
  <w:num w:numId="6" w16cid:durableId="667753856">
    <w:abstractNumId w:val="9"/>
    <w:lvlOverride w:ilvl="0">
      <w:lvl w:ilvl="0">
        <w:numFmt w:val="decimal"/>
        <w:lvlText w:val="%1."/>
        <w:lvlJc w:val="left"/>
      </w:lvl>
    </w:lvlOverride>
  </w:num>
  <w:num w:numId="7" w16cid:durableId="1487017806">
    <w:abstractNumId w:val="3"/>
    <w:lvlOverride w:ilvl="0">
      <w:lvl w:ilvl="0">
        <w:numFmt w:val="decimal"/>
        <w:lvlText w:val="%1."/>
        <w:lvlJc w:val="left"/>
      </w:lvl>
    </w:lvlOverride>
  </w:num>
  <w:num w:numId="8" w16cid:durableId="2072800067">
    <w:abstractNumId w:val="6"/>
  </w:num>
  <w:num w:numId="9" w16cid:durableId="1116484758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732072434">
    <w:abstractNumId w:val="14"/>
    <w:lvlOverride w:ilvl="0">
      <w:lvl w:ilvl="0">
        <w:numFmt w:val="decimal"/>
        <w:lvlText w:val="%1."/>
        <w:lvlJc w:val="left"/>
      </w:lvl>
    </w:lvlOverride>
  </w:num>
  <w:num w:numId="11" w16cid:durableId="1823504188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885025159">
    <w:abstractNumId w:val="12"/>
  </w:num>
  <w:num w:numId="13" w16cid:durableId="8469886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65153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287033">
    <w:abstractNumId w:val="10"/>
  </w:num>
  <w:num w:numId="16" w16cid:durableId="1229881292">
    <w:abstractNumId w:val="11"/>
  </w:num>
  <w:num w:numId="17" w16cid:durableId="112160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3C"/>
    <w:rsid w:val="00000592"/>
    <w:rsid w:val="00026FB0"/>
    <w:rsid w:val="00031035"/>
    <w:rsid w:val="00036B6D"/>
    <w:rsid w:val="00066DE9"/>
    <w:rsid w:val="00092EF0"/>
    <w:rsid w:val="000C647C"/>
    <w:rsid w:val="000F40FE"/>
    <w:rsid w:val="0011323C"/>
    <w:rsid w:val="00161F25"/>
    <w:rsid w:val="001728E0"/>
    <w:rsid w:val="00200B60"/>
    <w:rsid w:val="00237BF0"/>
    <w:rsid w:val="0024020A"/>
    <w:rsid w:val="00266661"/>
    <w:rsid w:val="002A23CA"/>
    <w:rsid w:val="002A670C"/>
    <w:rsid w:val="002C495E"/>
    <w:rsid w:val="002F5592"/>
    <w:rsid w:val="00356B18"/>
    <w:rsid w:val="003E7D83"/>
    <w:rsid w:val="00445947"/>
    <w:rsid w:val="004532CE"/>
    <w:rsid w:val="004971E3"/>
    <w:rsid w:val="004A372C"/>
    <w:rsid w:val="004E61D8"/>
    <w:rsid w:val="00501463"/>
    <w:rsid w:val="005626CF"/>
    <w:rsid w:val="00574C76"/>
    <w:rsid w:val="00582733"/>
    <w:rsid w:val="00594C06"/>
    <w:rsid w:val="005977E6"/>
    <w:rsid w:val="005B40C1"/>
    <w:rsid w:val="0069112A"/>
    <w:rsid w:val="006A2D8F"/>
    <w:rsid w:val="006A49CB"/>
    <w:rsid w:val="0077134A"/>
    <w:rsid w:val="00780FB5"/>
    <w:rsid w:val="00795934"/>
    <w:rsid w:val="00862278"/>
    <w:rsid w:val="00892573"/>
    <w:rsid w:val="008A74AD"/>
    <w:rsid w:val="008F3862"/>
    <w:rsid w:val="008F5E8C"/>
    <w:rsid w:val="008F72C4"/>
    <w:rsid w:val="00921343"/>
    <w:rsid w:val="00977899"/>
    <w:rsid w:val="00A85876"/>
    <w:rsid w:val="00A97D7B"/>
    <w:rsid w:val="00B206B0"/>
    <w:rsid w:val="00B701E1"/>
    <w:rsid w:val="00BB2465"/>
    <w:rsid w:val="00C74F05"/>
    <w:rsid w:val="00C8187E"/>
    <w:rsid w:val="00D94E53"/>
    <w:rsid w:val="00DA3446"/>
    <w:rsid w:val="00DF2802"/>
    <w:rsid w:val="00E0337F"/>
    <w:rsid w:val="00E2022E"/>
    <w:rsid w:val="00E26C50"/>
    <w:rsid w:val="00E34E8B"/>
    <w:rsid w:val="00E361E6"/>
    <w:rsid w:val="00E50712"/>
    <w:rsid w:val="00EC35C3"/>
    <w:rsid w:val="00EC7E98"/>
    <w:rsid w:val="00F275EE"/>
    <w:rsid w:val="00F64CE0"/>
    <w:rsid w:val="00F72926"/>
    <w:rsid w:val="00F8017F"/>
    <w:rsid w:val="00F944D6"/>
    <w:rsid w:val="00FD51EB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60771"/>
  <w15:chartTrackingRefBased/>
  <w15:docId w15:val="{D9C70B0F-21D2-42E4-A385-135F6B8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4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41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1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8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2</cp:revision>
  <dcterms:created xsi:type="dcterms:W3CDTF">2022-08-26T06:02:00Z</dcterms:created>
  <dcterms:modified xsi:type="dcterms:W3CDTF">2022-08-26T06:02:00Z</dcterms:modified>
</cp:coreProperties>
</file>